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cf2f6d133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1869a74b0467b"/>
      <w:footerReference xmlns:r="http://schemas.openxmlformats.org/officeDocument/2006/relationships" w:type="default" r:id="R241b31fa40a3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MOTE AS   ·   Org.nr 985 045 151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1869a74b0467b" /><Relationship Type="http://schemas.openxmlformats.org/officeDocument/2006/relationships/footer" Target="/word/footer1.xml" Id="R241b31fa40a3406e" /></Relationships>
</file>