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ec1546ac8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AH AUFLEM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 AUFLEM AS</w:t>
      </w:r>
    </w:p>
    <w:sectPr>
      <w:headerReference xmlns:r="http://schemas.openxmlformats.org/officeDocument/2006/relationships" w:type="default" r:id="Rc95c32cfbcc7457c"/>
      <w:footerReference xmlns:r="http://schemas.openxmlformats.org/officeDocument/2006/relationships" w:type="default" r:id="R5ef5695450bc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c32cfbcc7457c" /><Relationship Type="http://schemas.openxmlformats.org/officeDocument/2006/relationships/footer" Target="/word/footer1.xml" Id="R5ef5695450bc4194" /></Relationships>
</file>