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e6795f442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SECTOR ENTREPRENØR OG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SECTOR ENTREPRENØR OG EIENDOMSUTVIKLING AS</w:t>
      </w:r>
    </w:p>
    <w:sectPr>
      <w:headerReference xmlns:r="http://schemas.openxmlformats.org/officeDocument/2006/relationships" w:type="default" r:id="R9861e5dec0a64b61"/>
      <w:footerReference xmlns:r="http://schemas.openxmlformats.org/officeDocument/2006/relationships" w:type="default" r:id="R6a38962caa1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SECTOR ENTREPRENØR OG EIENDOMSUTVIKLING AS   ·   Org.nr 985 642 621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SECTOR ENTREPRENØR OG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1e5dec0a64b61" /><Relationship Type="http://schemas.openxmlformats.org/officeDocument/2006/relationships/footer" Target="/word/footer1.xml" Id="R6a38962caa1640d3" /></Relationships>
</file>