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e0cbb3179141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INDLANDET AUTOMOBILVERKSTED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INDLANDET AUTOMOBILVERKSTED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c4fb8ac7bb4fc0"/>
      <w:footerReference xmlns:r="http://schemas.openxmlformats.org/officeDocument/2006/relationships" w:type="default" r:id="R458086c15cc740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INDLANDET AUTOMOBILVERKSTED AS   ·   Org.nr 985 854 513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INDLANDET AUTOMOBILVERKSTED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c4fb8ac7bb4fc0" /><Relationship Type="http://schemas.openxmlformats.org/officeDocument/2006/relationships/footer" Target="/word/footer1.xml" Id="R458086c15cc7407a" /></Relationships>
</file>