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393a081cf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8629cfe6b48f8"/>
      <w:footerReference xmlns:r="http://schemas.openxmlformats.org/officeDocument/2006/relationships" w:type="default" r:id="R5314b7b4b222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8629cfe6b48f8" /><Relationship Type="http://schemas.openxmlformats.org/officeDocument/2006/relationships/footer" Target="/word/footer1.xml" Id="R5314b7b4b2224b16" /></Relationships>
</file>