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d7321b6e044b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NORPRO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Koppang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Koppang,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NORPRO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d8959de93c4baf"/>
      <w:footerReference xmlns:r="http://schemas.openxmlformats.org/officeDocument/2006/relationships" w:type="default" r:id="R4fc294a231a649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NORPRO AS   ·   Org.nr 986 142 444   ·   Øverengsmoen 44   ·   2480 KOPPANG   ·   Tlf. 62 46 02 11   ·   post@xlbyggkoppang.no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NORPRO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d8959de93c4baf" /><Relationship Type="http://schemas.openxmlformats.org/officeDocument/2006/relationships/footer" Target="/word/footer1.xml" Id="R4fc294a231a649bb" /></Relationships>
</file>