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053a007e3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SELLE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SELLE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785ac150e4ced"/>
      <w:footerReference xmlns:r="http://schemas.openxmlformats.org/officeDocument/2006/relationships" w:type="default" r:id="Re5bc0ce989be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785ac150e4ced" /><Relationship Type="http://schemas.openxmlformats.org/officeDocument/2006/relationships/footer" Target="/word/footer1.xml" Id="Re5bc0ce989be415b" /></Relationships>
</file>