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8e20b336140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COMATRA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COMATRA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7fb686982d48b4"/>
      <w:footerReference xmlns:r="http://schemas.openxmlformats.org/officeDocument/2006/relationships" w:type="default" r:id="Rd1ace7769ac7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COMATRA EIENDOM AS   ·   Org.nr 986 249 397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COMATRA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fb686982d48b4" /><Relationship Type="http://schemas.openxmlformats.org/officeDocument/2006/relationships/footer" Target="/word/footer1.xml" Id="Rd1ace7769ac74fc6" /></Relationships>
</file>