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491e687d54f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f0a08e84a488b"/>
      <w:footerReference xmlns:r="http://schemas.openxmlformats.org/officeDocument/2006/relationships" w:type="default" r:id="R1cd1e7c91d7c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f0a08e84a488b" /><Relationship Type="http://schemas.openxmlformats.org/officeDocument/2006/relationships/footer" Target="/word/footer1.xml" Id="R1cd1e7c91d7c4cd8" /></Relationships>
</file>