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be7057752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 DEVELOP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 DEVELOP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a62f370d14bf0"/>
      <w:footerReference xmlns:r="http://schemas.openxmlformats.org/officeDocument/2006/relationships" w:type="default" r:id="Rce9ea8193c90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 DEVELOP AS   ·   Org.nr 986 589 287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 DEVELOP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a62f370d14bf0" /><Relationship Type="http://schemas.openxmlformats.org/officeDocument/2006/relationships/footer" Target="/word/footer1.xml" Id="Rce9ea8193c904d0b" /></Relationships>
</file>