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89fb4e52c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680fc3d6a460d"/>
      <w:footerReference xmlns:r="http://schemas.openxmlformats.org/officeDocument/2006/relationships" w:type="default" r:id="R404058067176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680fc3d6a460d" /><Relationship Type="http://schemas.openxmlformats.org/officeDocument/2006/relationships/footer" Target="/word/footer1.xml" Id="R4040580671764466" /></Relationships>
</file>