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582417ff1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TORNEROSE GAVER OG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TORNEROSE GAVER OG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42bcd3eb64aac"/>
      <w:footerReference xmlns:r="http://schemas.openxmlformats.org/officeDocument/2006/relationships" w:type="default" r:id="R6e8c629aefb8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TORNEROSE GAVER OG BLOMSTER AS   ·   Org.nr 986 917 365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TORNEROSE GAVER OG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42bcd3eb64aac" /><Relationship Type="http://schemas.openxmlformats.org/officeDocument/2006/relationships/footer" Target="/word/footer1.xml" Id="R6e8c629aefb84a94" /></Relationships>
</file>