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1502df29c4f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1a485f8d5dab42b6"/>
      <w:footerReference xmlns:r="http://schemas.openxmlformats.org/officeDocument/2006/relationships" w:type="default" r:id="Rf6a7837eefe8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85f8d5dab42b6" /><Relationship Type="http://schemas.openxmlformats.org/officeDocument/2006/relationships/footer" Target="/word/footer1.xml" Id="Rf6a7837eefe8484f" /></Relationships>
</file>