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7fcbb63d1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57f08c97d4f84"/>
      <w:footerReference xmlns:r="http://schemas.openxmlformats.org/officeDocument/2006/relationships" w:type="default" r:id="R0a998f79481d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PIZZA AS   ·   Org.nr 987 043 237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57f08c97d4f84" /><Relationship Type="http://schemas.openxmlformats.org/officeDocument/2006/relationships/footer" Target="/word/footer1.xml" Id="R0a998f79481d48d2" /></Relationships>
</file>