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46f9722b5d44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STEIRO HANSSEN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Sortland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Sortland, 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STEIRO HANSSEN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a783c51242437e"/>
      <w:footerReference xmlns:r="http://schemas.openxmlformats.org/officeDocument/2006/relationships" w:type="default" r:id="Rcc9d77e447cc4d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STEIRO HANSSEN AS   ·   Org.nr 987 192 585   ·   Storhøggveien 15   ·   8406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STEIRO HANSSEN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a783c51242437e" /><Relationship Type="http://schemas.openxmlformats.org/officeDocument/2006/relationships/footer" Target="/word/footer1.xml" Id="Rcc9d77e447cc4d65" /></Relationships>
</file>