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ed2d9e85d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3cfc77d91e4a24"/>
      <w:footerReference xmlns:r="http://schemas.openxmlformats.org/officeDocument/2006/relationships" w:type="default" r:id="Rb22d567367ef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ELLE INVEST AS   ·   Org.nr 987 630 841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cfc77d91e4a24" /><Relationship Type="http://schemas.openxmlformats.org/officeDocument/2006/relationships/footer" Target="/word/footer1.xml" Id="Rb22d567367ef4255" /></Relationships>
</file>