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cd038c995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4536dbf050f74ca5"/>
      <w:footerReference xmlns:r="http://schemas.openxmlformats.org/officeDocument/2006/relationships" w:type="default" r:id="R18728a223bed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6dbf050f74ca5" /><Relationship Type="http://schemas.openxmlformats.org/officeDocument/2006/relationships/footer" Target="/word/footer1.xml" Id="R18728a223bed45ce" /></Relationships>
</file>