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31bea8e3645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ØVERBYGD TREFOREDLING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Øverbygd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Øverbygd,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ØVERBYGD TREFOREDLING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265b2aadad42ce"/>
      <w:footerReference xmlns:r="http://schemas.openxmlformats.org/officeDocument/2006/relationships" w:type="default" r:id="Ra97ce5f36b5142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ØVERBYGD TREFOREDLING AS   ·   Org.nr 987 733 063   ·   9334 ØVERBYGD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ØVERBYGD TREFOREDLING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65b2aadad42ce" /><Relationship Type="http://schemas.openxmlformats.org/officeDocument/2006/relationships/footer" Target="/word/footer1.xml" Id="Ra97ce5f36b51420b" /></Relationships>
</file>