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eb2cacd6a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GAMMA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a8e4aef74434c"/>
      <w:footerReference xmlns:r="http://schemas.openxmlformats.org/officeDocument/2006/relationships" w:type="default" r:id="Rf29a9fccdd6f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8e4aef74434c" /><Relationship Type="http://schemas.openxmlformats.org/officeDocument/2006/relationships/footer" Target="/word/footer1.xml" Id="Rf29a9fccdd6f48a0" /></Relationships>
</file>