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48152573a43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Charlottenlund,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NEW NORSE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NEW NORSE AS</w:t>
      </w:r>
    </w:p>
    <w:sectPr>
      <w:headerReference xmlns:r="http://schemas.openxmlformats.org/officeDocument/2006/relationships" w:type="default" r:id="R67ffc3c0b6c547de"/>
      <w:footerReference xmlns:r="http://schemas.openxmlformats.org/officeDocument/2006/relationships" w:type="default" r:id="R663f06cbe545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NORSE AS   ·   Org.nr 988 539 821   ·   c/o Sveinung Eklo Sundli, Syrinvegen 4F   ·   7058 CHARLOTTENLUND   ·   sveinung@gaate.no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NORSE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fc3c0b6c547de" /><Relationship Type="http://schemas.openxmlformats.org/officeDocument/2006/relationships/footer" Target="/word/footer1.xml" Id="R663f06cbe54540f6" /></Relationships>
</file>