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87308be4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daaf2af9c4535"/>
      <w:footerReference xmlns:r="http://schemas.openxmlformats.org/officeDocument/2006/relationships" w:type="default" r:id="R9f50b1db9204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daaf2af9c4535" /><Relationship Type="http://schemas.openxmlformats.org/officeDocument/2006/relationships/footer" Target="/word/footer1.xml" Id="R9f50b1db92044da4" /></Relationships>
</file>