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77528e5c04478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Bønes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Bønes,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6ab0a66dedc4c46"/>
      <w:footerReference xmlns:r="http://schemas.openxmlformats.org/officeDocument/2006/relationships" w:type="default" r:id="R96a562fadb554df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BS HOLDING AS   ·   Org.nr 988 958 549   ·   Rogges vei 54   ·   5155 BØNES   ·   bjorn@scandiesel.no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6ab0a66dedc4c46" /><Relationship Type="http://schemas.openxmlformats.org/officeDocument/2006/relationships/footer" Target="/word/footer1.xml" Id="R96a562fadb554df8" /></Relationships>
</file>