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29fc5e9fd45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SMAALENENE HOLDING AS</w:t>
      </w:r>
    </w:p>
    <w:sectPr>
      <w:headerReference xmlns:r="http://schemas.openxmlformats.org/officeDocument/2006/relationships" w:type="default" r:id="R5c4f243c555a4536"/>
      <w:footerReference xmlns:r="http://schemas.openxmlformats.org/officeDocument/2006/relationships" w:type="default" r:id="Ra3ff18c690f6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SMAALENENE HOLDING AS   ·   Org.nr 988 977 721   ·   Guderudgata 3   ·   1830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SMAALENENE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f243c555a4536" /><Relationship Type="http://schemas.openxmlformats.org/officeDocument/2006/relationships/footer" Target="/word/footer1.xml" Id="Ra3ff18c690f64404" /></Relationships>
</file>