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36bcbc1064c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SESTEV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805891d3feed4d59"/>
      <w:footerReference xmlns:r="http://schemas.openxmlformats.org/officeDocument/2006/relationships" w:type="default" r:id="R66a195366236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891d3feed4d59" /><Relationship Type="http://schemas.openxmlformats.org/officeDocument/2006/relationships/footer" Target="/word/footer1.xml" Id="R66a1953662364bcf" /></Relationships>
</file>