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7e0316ccd94f5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Hafrsfjord,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SCANDIC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SCANDIC HOLDING AS</w:t>
      </w:r>
    </w:p>
    <w:sectPr>
      <w:headerReference xmlns:r="http://schemas.openxmlformats.org/officeDocument/2006/relationships" w:type="default" r:id="R30c668f69d7b4e21"/>
      <w:footerReference xmlns:r="http://schemas.openxmlformats.org/officeDocument/2006/relationships" w:type="default" r:id="R611ee0b1d5a240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SCANDIC HOLDING AS   ·   Org.nr 989 015 613   ·   Treskev 1 B   ·   4043 HAFRSFJORD   ·   Tlf. 51 55 32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SCANDIC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c668f69d7b4e21" /><Relationship Type="http://schemas.openxmlformats.org/officeDocument/2006/relationships/footer" Target="/word/footer1.xml" Id="R611ee0b1d5a24065" /></Relationships>
</file>