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2cf27572e04f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KRISTIAL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Hitra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Hitra,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KRISTIAL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f268d6261747a8"/>
      <w:footerReference xmlns:r="http://schemas.openxmlformats.org/officeDocument/2006/relationships" w:type="default" r:id="R17cca164d8364c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KRISTIAL AS   ·   Org.nr 989 052 012   ·   Glørstad   ·   7240 HITRA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KRISTIAL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f268d6261747a8" /><Relationship Type="http://schemas.openxmlformats.org/officeDocument/2006/relationships/footer" Target="/word/footer1.xml" Id="R17cca164d8364cd7" /></Relationships>
</file>