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40278a7ae947a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HARDCORE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HARDCORE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9fbae767b9944a5"/>
      <w:footerReference xmlns:r="http://schemas.openxmlformats.org/officeDocument/2006/relationships" w:type="default" r:id="R27992d37ffd04d8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HARDCORE INVEST AS   ·   Org.nr 989 062 271   ·   c/o Bjørn Kenneth Hansen, Lingelemveien 36   ·   3225 SANDEFJORD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HARDCORE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9fbae767b9944a5" /><Relationship Type="http://schemas.openxmlformats.org/officeDocument/2006/relationships/footer" Target="/word/footer1.xml" Id="R27992d37ffd04d8d" /></Relationships>
</file>