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e53dcfbc3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BONA FIDE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1b8476f1f14740fc"/>
      <w:footerReference xmlns:r="http://schemas.openxmlformats.org/officeDocument/2006/relationships" w:type="default" r:id="Rd8ea8978e900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476f1f14740fc" /><Relationship Type="http://schemas.openxmlformats.org/officeDocument/2006/relationships/footer" Target="/word/footer1.xml" Id="Rd8ea8978e9004196" /></Relationships>
</file>