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ea22a09dd47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SANDØY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SANDØY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e5abc7abc547e3"/>
      <w:footerReference xmlns:r="http://schemas.openxmlformats.org/officeDocument/2006/relationships" w:type="default" r:id="Rd1cb14d43249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SANDØY INVEST AS   ·   Org.nr 989 084 526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SANDØY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5abc7abc547e3" /><Relationship Type="http://schemas.openxmlformats.org/officeDocument/2006/relationships/footer" Target="/word/footer1.xml" Id="Rd1cb14d4324942c2" /></Relationships>
</file>