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1f71be485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5a360b1bbcc8414a"/>
      <w:footerReference xmlns:r="http://schemas.openxmlformats.org/officeDocument/2006/relationships" w:type="default" r:id="Rb5ee0a785f5d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60b1bbcc8414a" /><Relationship Type="http://schemas.openxmlformats.org/officeDocument/2006/relationships/footer" Target="/word/footer1.xml" Id="Rb5ee0a785f5d40bc" /></Relationships>
</file>