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42308b1d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PERSEN AKTIVA AS, org.nr 989 099 310,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e28f9d4a20cb45c2"/>
      <w:footerReference xmlns:r="http://schemas.openxmlformats.org/officeDocument/2006/relationships" w:type="default" r:id="R07c9fc28d66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f9d4a20cb45c2" /><Relationship Type="http://schemas.openxmlformats.org/officeDocument/2006/relationships/footer" Target="/word/footer1.xml" Id="R07c9fc28d6664e71" /></Relationships>
</file>