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cc9c9c03a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eae3413364e7a"/>
      <w:footerReference xmlns:r="http://schemas.openxmlformats.org/officeDocument/2006/relationships" w:type="default" r:id="R5e088d02f294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 INVEST AS   ·   Org.nr 989 104 608   ·   c/o Jan Olav Vestrum, Skogsrudvegen 10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eae3413364e7a" /><Relationship Type="http://schemas.openxmlformats.org/officeDocument/2006/relationships/footer" Target="/word/footer1.xml" Id="R5e088d02f2944bc0" /></Relationships>
</file>