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55483043c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OKV AS, org.nr 989 111 663,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bec45a4fbaf045c9"/>
      <w:footerReference xmlns:r="http://schemas.openxmlformats.org/officeDocument/2006/relationships" w:type="default" r:id="R5c7c8c1a58eb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45a4fbaf045c9" /><Relationship Type="http://schemas.openxmlformats.org/officeDocument/2006/relationships/footer" Target="/word/footer1.xml" Id="R5c7c8c1a58eb440d" /></Relationships>
</file>