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9210be537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53f2a6f9b8e04f75"/>
      <w:footerReference xmlns:r="http://schemas.openxmlformats.org/officeDocument/2006/relationships" w:type="default" r:id="R8707088bb730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2a6f9b8e04f75" /><Relationship Type="http://schemas.openxmlformats.org/officeDocument/2006/relationships/footer" Target="/word/footer1.xml" Id="R8707088bb730471d" /></Relationships>
</file>