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998a18050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c369c76f941db"/>
      <w:footerReference xmlns:r="http://schemas.openxmlformats.org/officeDocument/2006/relationships" w:type="default" r:id="R77d786dd3eed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INVEST AS   ·   Org.nr 989 122 649   ·   Stadion 19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c369c76f941db" /><Relationship Type="http://schemas.openxmlformats.org/officeDocument/2006/relationships/footer" Target="/word/footer1.xml" Id="R77d786dd3eed458e" /></Relationships>
</file>