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ac8e16619245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Tau,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7610fc95a04559"/>
      <w:footerReference xmlns:r="http://schemas.openxmlformats.org/officeDocument/2006/relationships" w:type="default" r:id="R365534ef7b014a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NAG INVEST AS   ·   Org.nr 989 149 652   ·   4124 TAU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7610fc95a04559" /><Relationship Type="http://schemas.openxmlformats.org/officeDocument/2006/relationships/footer" Target="/word/footer1.xml" Id="R365534ef7b014a38" /></Relationships>
</file>