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38d932f73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b3ccc3b9be914821"/>
      <w:footerReference xmlns:r="http://schemas.openxmlformats.org/officeDocument/2006/relationships" w:type="default" r:id="R1777de81c97f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cc3b9be914821" /><Relationship Type="http://schemas.openxmlformats.org/officeDocument/2006/relationships/footer" Target="/word/footer1.xml" Id="R1777de81c97f495c" /></Relationships>
</file>