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3f3250450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b2bfb98ab7a44ff4"/>
      <w:footerReference xmlns:r="http://schemas.openxmlformats.org/officeDocument/2006/relationships" w:type="default" r:id="R38b6375023f8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fb98ab7a44ff4" /><Relationship Type="http://schemas.openxmlformats.org/officeDocument/2006/relationships/footer" Target="/word/footer1.xml" Id="R38b6375023f844e0" /></Relationships>
</file>