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61fbf8244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67796a0ab4dd6"/>
      <w:footerReference xmlns:r="http://schemas.openxmlformats.org/officeDocument/2006/relationships" w:type="default" r:id="R9dd88b7f87a3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GELCO AS   ·   Org.nr 989 160 478   ·  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67796a0ab4dd6" /><Relationship Type="http://schemas.openxmlformats.org/officeDocument/2006/relationships/footer" Target="/word/footer1.xml" Id="R9dd88b7f87a34492" /></Relationships>
</file>