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db98528ec343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HENTON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HENTON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a1de9e329f48a4"/>
      <w:footerReference xmlns:r="http://schemas.openxmlformats.org/officeDocument/2006/relationships" w:type="default" r:id="Redb1fed9294a4e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HENTON AS   ·   Org.nr 989 184 679   ·   Tronstadveien 4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HENTON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a1de9e329f48a4" /><Relationship Type="http://schemas.openxmlformats.org/officeDocument/2006/relationships/footer" Target="/word/footer1.xml" Id="Redb1fed9294a4ef7" /></Relationships>
</file>