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e2903404b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04ce415ec4c80"/>
      <w:footerReference xmlns:r="http://schemas.openxmlformats.org/officeDocument/2006/relationships" w:type="default" r:id="R5f7f8af8d4c5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04ce415ec4c80" /><Relationship Type="http://schemas.openxmlformats.org/officeDocument/2006/relationships/footer" Target="/word/footer1.xml" Id="R5f7f8af8d4c54d93" /></Relationships>
</file>