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c19e542e0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786bf78e6f394c26"/>
      <w:footerReference xmlns:r="http://schemas.openxmlformats.org/officeDocument/2006/relationships" w:type="default" r:id="R707bf268f390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bf78e6f394c26" /><Relationship Type="http://schemas.openxmlformats.org/officeDocument/2006/relationships/footer" Target="/word/footer1.xml" Id="R707bf268f3904912" /></Relationships>
</file>