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07f2ba2c64e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3a557b27369a4489"/>
      <w:footerReference xmlns:r="http://schemas.openxmlformats.org/officeDocument/2006/relationships" w:type="default" r:id="Rb8769d479ba5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57b27369a4489" /><Relationship Type="http://schemas.openxmlformats.org/officeDocument/2006/relationships/footer" Target="/word/footer1.xml" Id="Rb8769d479ba54f16" /></Relationships>
</file>