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f9b5ce43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RIKO HOLDING AS</w:t>
      </w:r>
    </w:p>
    <w:sectPr>
      <w:headerReference xmlns:r="http://schemas.openxmlformats.org/officeDocument/2006/relationships" w:type="default" r:id="Rbb32b67c38294550"/>
      <w:footerReference xmlns:r="http://schemas.openxmlformats.org/officeDocument/2006/relationships" w:type="default" r:id="Refaa0a18795c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2b67c38294550" /><Relationship Type="http://schemas.openxmlformats.org/officeDocument/2006/relationships/footer" Target="/word/footer1.xml" Id="Refaa0a18795c4265" /></Relationships>
</file>