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20872b605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2555bdbe79aa434a"/>
      <w:footerReference xmlns:r="http://schemas.openxmlformats.org/officeDocument/2006/relationships" w:type="default" r:id="R4b77c7053a22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5bdbe79aa434a" /><Relationship Type="http://schemas.openxmlformats.org/officeDocument/2006/relationships/footer" Target="/word/footer1.xml" Id="R4b77c7053a22495f" /></Relationships>
</file>