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7cf1adbe5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7521e62c44fd6"/>
      <w:footerReference xmlns:r="http://schemas.openxmlformats.org/officeDocument/2006/relationships" w:type="default" r:id="Re46dfbdc66f6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NOVA-INVEST AS   ·   Org.nr 989 249 916   ·   v/Ole Kristoffer Torvik, Bålymoen 35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7521e62c44fd6" /><Relationship Type="http://schemas.openxmlformats.org/officeDocument/2006/relationships/footer" Target="/word/footer1.xml" Id="Re46dfbdc66f64f3f" /></Relationships>
</file>