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43263687f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0298c94b84ddd"/>
      <w:footerReference xmlns:r="http://schemas.openxmlformats.org/officeDocument/2006/relationships" w:type="default" r:id="Raff363bfa2d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298c94b84ddd" /><Relationship Type="http://schemas.openxmlformats.org/officeDocument/2006/relationships/footer" Target="/word/footer1.xml" Id="Raff363bfa2d74a50" /></Relationships>
</file>