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c5cd743b54b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VARHAUG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VARHAUG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e74c360a204870"/>
      <w:footerReference xmlns:r="http://schemas.openxmlformats.org/officeDocument/2006/relationships" w:type="default" r:id="Rf2bb5dd3801a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VARHAUG HOLDING AS   ·   Org.nr 989 269 534   ·   Ospevegen 2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VARHAUG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74c360a204870" /><Relationship Type="http://schemas.openxmlformats.org/officeDocument/2006/relationships/footer" Target="/word/footer1.xml" Id="Rf2bb5dd3801a45e6" /></Relationships>
</file>