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4a463487cf42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ADICATE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ADICATE AS</w:t>
      </w:r>
    </w:p>
    <w:sectPr>
      <w:headerReference xmlns:r="http://schemas.openxmlformats.org/officeDocument/2006/relationships" w:type="default" r:id="Re068ce5c443540f7"/>
      <w:footerReference xmlns:r="http://schemas.openxmlformats.org/officeDocument/2006/relationships" w:type="default" r:id="R7a083b25b73f49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ADICATE AS   ·   Org.nr 989 410 113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ADICATE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68ce5c443540f7" /><Relationship Type="http://schemas.openxmlformats.org/officeDocument/2006/relationships/footer" Target="/word/footer1.xml" Id="R7a083b25b73f494a" /></Relationships>
</file>