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34f06dcd34c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REVISORHUSET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REVISORHUSET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9c071797d41b8"/>
      <w:footerReference xmlns:r="http://schemas.openxmlformats.org/officeDocument/2006/relationships" w:type="default" r:id="R87782f7e3429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REVISORHUSET INVEST AS   ·   Org.nr 989 675 893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REVISORHUSET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9c071797d41b8" /><Relationship Type="http://schemas.openxmlformats.org/officeDocument/2006/relationships/footer" Target="/word/footer1.xml" Id="R87782f7e34294287" /></Relationships>
</file>